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73" w:rsidRDefault="00730373" w:rsidP="009B7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E4C3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1077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         </w:t>
      </w:r>
      <w:bookmarkStart w:id="0" w:name="_GoBack"/>
      <w:bookmarkEnd w:id="0"/>
      <w:r w:rsidR="005E4C3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C02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>Miranda Llewellyn</w:t>
      </w:r>
    </w:p>
    <w:p w:rsidR="000114B9" w:rsidRDefault="000114B9" w:rsidP="00011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0114B9" w:rsidRDefault="0049234F" w:rsidP="000114B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en-CA"/>
        </w:rPr>
        <w:drawing>
          <wp:anchor distT="0" distB="0" distL="114300" distR="114300" simplePos="0" relativeHeight="251661312" behindDoc="0" locked="0" layoutInCell="1" allowOverlap="1" wp14:anchorId="5FB31205" wp14:editId="73C729DF">
            <wp:simplePos x="4334510" y="457200"/>
            <wp:positionH relativeFrom="margin">
              <wp:align>right</wp:align>
            </wp:positionH>
            <wp:positionV relativeFrom="margin">
              <wp:align>top</wp:align>
            </wp:positionV>
            <wp:extent cx="770890" cy="19913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anda Llewellyn senior sportsmanship award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51" cy="199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4B9" w:rsidRPr="000114B9">
        <w:rPr>
          <w:rFonts w:ascii="Times New Roman" w:hAnsi="Times New Roman" w:cs="Times New Roman"/>
          <w:sz w:val="24"/>
          <w:szCs w:val="24"/>
        </w:rPr>
        <w:t xml:space="preserve">Miranda is a talented athlete who has been a valuable contributor to Belmont's soccer, rugby and basketball programs the past three years.  </w:t>
      </w:r>
      <w:r w:rsidR="000114B9">
        <w:rPr>
          <w:rFonts w:ascii="Times New Roman" w:hAnsi="Times New Roman" w:cs="Times New Roman"/>
          <w:sz w:val="24"/>
          <w:szCs w:val="24"/>
        </w:rPr>
        <w:t xml:space="preserve">She is an intense competitor on the field or court, but never loses her composure and always displays exemplary sportsmanship.  Soccer was Miranda’s #1 sport growing up, and she captained her </w:t>
      </w:r>
      <w:r w:rsidR="00A46663">
        <w:rPr>
          <w:rFonts w:ascii="Times New Roman" w:hAnsi="Times New Roman" w:cs="Times New Roman"/>
          <w:sz w:val="24"/>
          <w:szCs w:val="24"/>
        </w:rPr>
        <w:t xml:space="preserve">Juan de Fuca </w:t>
      </w:r>
      <w:r w:rsidR="000114B9">
        <w:rPr>
          <w:rFonts w:ascii="Times New Roman" w:hAnsi="Times New Roman" w:cs="Times New Roman"/>
          <w:sz w:val="24"/>
          <w:szCs w:val="24"/>
        </w:rPr>
        <w:t xml:space="preserve">club team to three straight District cups.  At the school level, she played on the senior team as a grade 10 and was a member of the Belmont squad that won the league title in 2013 and advanced to the BC Championship tournament the following year. </w:t>
      </w:r>
    </w:p>
    <w:p w:rsidR="00E51A63" w:rsidRDefault="00E51A63" w:rsidP="004923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short in stature, Miranda’s speed, strength and tenacity made her a natural for rugby, and after taking up the game </w:t>
      </w:r>
      <w:r w:rsidR="00A46663">
        <w:rPr>
          <w:rFonts w:ascii="Times New Roman" w:hAnsi="Times New Roman" w:cs="Times New Roman"/>
          <w:sz w:val="24"/>
          <w:szCs w:val="24"/>
        </w:rPr>
        <w:t>with the Castaways community team in middle school</w:t>
      </w:r>
      <w:r>
        <w:rPr>
          <w:rFonts w:ascii="Times New Roman" w:hAnsi="Times New Roman" w:cs="Times New Roman"/>
          <w:sz w:val="24"/>
          <w:szCs w:val="24"/>
        </w:rPr>
        <w:t>, she improved rapidly.  In 2013, she was named to the U-16 Team B.C. girls’ rugby team and represented her province in a number of competitions.  She also became an anchor of Belmont’s rugby team and helped the Bulldogs win a city championship and advance to the provincial tournament for the firs</w:t>
      </w:r>
      <w:r w:rsidR="0049234F">
        <w:rPr>
          <w:rFonts w:ascii="Times New Roman" w:hAnsi="Times New Roman" w:cs="Times New Roman"/>
          <w:sz w:val="24"/>
          <w:szCs w:val="24"/>
        </w:rPr>
        <w:t xml:space="preserve">t time in the school’s history. </w:t>
      </w:r>
      <w:r>
        <w:rPr>
          <w:rFonts w:ascii="Times New Roman" w:hAnsi="Times New Roman" w:cs="Times New Roman"/>
          <w:sz w:val="24"/>
          <w:szCs w:val="24"/>
        </w:rPr>
        <w:t>In basketball, Miranda played guard on the Belmont junior girls’ group that finished 4</w:t>
      </w:r>
      <w:r w:rsidRPr="00E51A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on the Island in 2013, and after a year’s hiatus, returned to the sport again her senior year.  </w:t>
      </w:r>
    </w:p>
    <w:p w:rsidR="000114B9" w:rsidRDefault="00E51A63" w:rsidP="00A4666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Miranda’s coaches describe her in </w:t>
      </w:r>
      <w:r w:rsidR="00A46663">
        <w:rPr>
          <w:rFonts w:ascii="Times New Roman" w:hAnsi="Times New Roman" w:cs="Times New Roman"/>
          <w:sz w:val="24"/>
          <w:szCs w:val="24"/>
        </w:rPr>
        <w:t>glowing ter</w:t>
      </w:r>
      <w:r>
        <w:rPr>
          <w:rFonts w:ascii="Times New Roman" w:hAnsi="Times New Roman" w:cs="Times New Roman"/>
          <w:sz w:val="24"/>
          <w:szCs w:val="24"/>
        </w:rPr>
        <w:t xml:space="preserve">ms:  as an athlete who always gives 100% effort in practices and games, is respectful to opponents and officials, and is fully supportive of her team-mates. She was a popular choice </w:t>
      </w:r>
      <w:r w:rsidR="00A4666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co-winner of Belmont’s junior sportsmanship award </w:t>
      </w:r>
      <w:r w:rsidR="00A46663">
        <w:rPr>
          <w:rFonts w:ascii="Times New Roman" w:hAnsi="Times New Roman" w:cs="Times New Roman"/>
          <w:sz w:val="24"/>
          <w:szCs w:val="24"/>
        </w:rPr>
        <w:t>in 2013</w:t>
      </w:r>
      <w:r w:rsidR="00AD039F">
        <w:rPr>
          <w:rFonts w:ascii="Times New Roman" w:hAnsi="Times New Roman" w:cs="Times New Roman"/>
          <w:sz w:val="24"/>
          <w:szCs w:val="24"/>
        </w:rPr>
        <w:t xml:space="preserve"> and took home the senior girls’ sportsmanship trophy in </w:t>
      </w:r>
      <w:r w:rsidR="001077FE">
        <w:rPr>
          <w:rFonts w:ascii="Times New Roman" w:hAnsi="Times New Roman" w:cs="Times New Roman"/>
          <w:sz w:val="24"/>
          <w:szCs w:val="24"/>
        </w:rPr>
        <w:t>2015</w:t>
      </w:r>
      <w:r w:rsidR="00AD03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She is also a dedicated student and </w:t>
      </w:r>
      <w:r w:rsidR="00AD039F">
        <w:rPr>
          <w:rFonts w:ascii="Times New Roman" w:hAnsi="Times New Roman" w:cs="Times New Roman"/>
          <w:sz w:val="24"/>
          <w:szCs w:val="24"/>
        </w:rPr>
        <w:t xml:space="preserve">three times </w:t>
      </w:r>
      <w:r>
        <w:rPr>
          <w:rFonts w:ascii="Times New Roman" w:hAnsi="Times New Roman" w:cs="Times New Roman"/>
          <w:sz w:val="24"/>
          <w:szCs w:val="24"/>
        </w:rPr>
        <w:t xml:space="preserve">earned scholar-athlete certificates for maintaining an “A” average in her classes while playing </w:t>
      </w:r>
      <w:r w:rsidR="00AD039F">
        <w:rPr>
          <w:rFonts w:ascii="Times New Roman" w:hAnsi="Times New Roman" w:cs="Times New Roman"/>
          <w:sz w:val="24"/>
          <w:szCs w:val="24"/>
        </w:rPr>
        <w:t>on multiple school sports teams.</w:t>
      </w:r>
    </w:p>
    <w:p w:rsidR="00A46663" w:rsidRPr="00A46663" w:rsidRDefault="00A46663" w:rsidP="00A46663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Miranda interviewed a number of our Hall of Fame athletes and produced their written profiles.  When asked about her experience with the sports history project, Miranda responded, “</w:t>
      </w:r>
      <w:r w:rsidRPr="00A46663">
        <w:rPr>
          <w:rFonts w:ascii="Times New Roman" w:hAnsi="Times New Roman" w:cs="Times New Roman"/>
          <w:i/>
          <w:sz w:val="24"/>
          <w:szCs w:val="24"/>
        </w:rPr>
        <w:t>It was so interesting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hearing their stories and it gave insight into what my future might hold.  Even if you no longer play sports at a high level, sports can continue to play a huge role in your life.” </w:t>
      </w:r>
    </w:p>
    <w:p w:rsidR="000114B9" w:rsidRDefault="000114B9" w:rsidP="000114B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8143D2" w:rsidRDefault="00B02B6A" w:rsidP="009B7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 wp14:anchorId="33866D66" wp14:editId="471FA783">
            <wp:extent cx="3352800" cy="3150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Miranda Llewelly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99" cy="315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 wp14:anchorId="246A350B" wp14:editId="1981A26B">
            <wp:extent cx="2843570" cy="3107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lloyd powell with miranda and frel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995" cy="310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373" w:rsidRPr="00730373" w:rsidRDefault="00C2154B" w:rsidP="009B7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48C08" wp14:editId="332CCA07">
                <wp:simplePos x="0" y="0"/>
                <wp:positionH relativeFrom="column">
                  <wp:posOffset>84455</wp:posOffset>
                </wp:positionH>
                <wp:positionV relativeFrom="paragraph">
                  <wp:posOffset>57785</wp:posOffset>
                </wp:positionV>
                <wp:extent cx="3267710" cy="473710"/>
                <wp:effectExtent l="0" t="0" r="2794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47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B6A" w:rsidRPr="00B02B6A" w:rsidRDefault="00B02B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Miranda brings down an opponent with a classic tackle during a high school rugby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65pt;margin-top:4.55pt;width:257.3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kZkQIAALIFAAAOAAAAZHJzL2Uyb0RvYy54bWysVEtvGyEQvlfqf0Dc6/UrdmtlHbmJUlWK&#10;kqhOlTNmIUYBhgL2rvvrO7Brx05zSdXL7sB88/qYmfOLxmiyFT4osCUd9PqUCMuhUvappD8frj99&#10;piREZiumwYqS7kSgF/OPH85rNxNDWIOuhCfoxIZZ7Uq6jtHNiiLwtTAs9MAJi0oJ3rCIR/9UVJ7V&#10;6N3oYtjvT4oafOU8cBEC3l61SjrP/qUUPN5JGUQkuqSYW8xfn7+r9C3m52z25JlbK96lwf4hC8OU&#10;xaAHV1csMrLx6i9XRnEPAWTscTAFSKm4yDVgNYP+q2qWa+ZErgXJCe5AU/h/bvnt9t4TVZV0RIll&#10;Bp/oQTSRfIWGjBI7tQszBC0dwmKD1/jK+/uAl6noRnqT/lgOQT3yvDtwm5xxvBwNJ9PpAFUcdePp&#10;KMnovnixdj7EbwIMSUJJPb5dppRtb0JsoXtIChZAq+paaZ0PqV/EpfZky/Cldcw5ovMTlLakLulk&#10;dNbPjk90yfXBfqUZf+7SO0KhP21TOJE7q0srMdQykaW40yJhtP0hJDKbCXkjR8a5sIc8MzqhJFb0&#10;HsMO/5LVe4zbOtAiRwYbD8ZGWfAtS6fUVs97amWLxzc8qjuJsVk1XeesoNph43hoBy84fq2Q6BsW&#10;4j3zOGnYELg94h1+pAZ8HegkStbgf791n/A4AKilpMbJLWn4tWFeUKK/WxyNL4PxOI16PozPpkM8&#10;+GPN6lhjN+YSsGUGuKccz2LCR70XpQfziEtmkaKiilmOsUsa9+JlbPcJLikuFosMwuF2LN7YpePJ&#10;daI3NdhD88i86xo84mjcwn7G2exVn7fYZGlhsYkgVR6CRHDLakc8LoY8Rt0SS5vn+JxRL6t2/gcA&#10;AP//AwBQSwMEFAAGAAgAAAAhAEvD+2DaAAAABwEAAA8AAABkcnMvZG93bnJldi54bWxMjsFOwzAQ&#10;RO9I/IO1SNyo00bQJI1TASpcOFFQz9t4a1vEdmS7afh7zAmOoxm9ee12tgObKETjnYDlogBGrvfS&#10;OCXg8+PlrgIWEzqJg3ck4JsibLvrqxYb6S/unaZ9UixDXGxQgE5pbDiPvSaLceFHcrk7+WAx5RgU&#10;lwEvGW4HviqKB27RuPygcaRnTf3X/mwF7J5UrfoKg95V0phpPpze1KsQtzfz4wZYojn9jeFXP6tD&#10;l52O/uxkZEPOZZmXAuolsFzfr9Y1sKOAqlwD71r+37/7AQAA//8DAFBLAQItABQABgAIAAAAIQC2&#10;gziS/gAAAOEBAAATAAAAAAAAAAAAAAAAAAAAAABbQ29udGVudF9UeXBlc10ueG1sUEsBAi0AFAAG&#10;AAgAAAAhADj9If/WAAAAlAEAAAsAAAAAAAAAAAAAAAAALwEAAF9yZWxzLy5yZWxzUEsBAi0AFAAG&#10;AAgAAAAhAOJrSRmRAgAAsgUAAA4AAAAAAAAAAAAAAAAALgIAAGRycy9lMm9Eb2MueG1sUEsBAi0A&#10;FAAGAAgAAAAhAEvD+2DaAAAABwEAAA8AAAAAAAAAAAAAAAAA6wQAAGRycy9kb3ducmV2LnhtbFBL&#10;BQYAAAAABAAEAPMAAADyBQAAAAA=&#10;" fillcolor="white [3201]" strokeweight=".5pt">
                <v:textbox>
                  <w:txbxContent>
                    <w:p w:rsidR="00B02B6A" w:rsidRPr="00B02B6A" w:rsidRDefault="00B02B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Miranda brings down an opponent with a classic tackle during a high school rugby match</w:t>
                      </w:r>
                    </w:p>
                  </w:txbxContent>
                </v:textbox>
              </v:shape>
            </w:pict>
          </mc:Fallback>
        </mc:AlternateContent>
      </w:r>
      <w:r w:rsidR="00B02B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E9121" wp14:editId="51D28CE8">
                <wp:simplePos x="0" y="0"/>
                <wp:positionH relativeFrom="column">
                  <wp:posOffset>3928110</wp:posOffset>
                </wp:positionH>
                <wp:positionV relativeFrom="paragraph">
                  <wp:posOffset>48260</wp:posOffset>
                </wp:positionV>
                <wp:extent cx="2980055" cy="617855"/>
                <wp:effectExtent l="0" t="0" r="1079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B6A" w:rsidRPr="00B02B6A" w:rsidRDefault="00B02B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Miranda (on the right) and co-winner Julia Muniz accept the junior girls’ sportsmanship trophy from soccer coach Lloyd Powell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9.3pt;margin-top:3.8pt;width:234.65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5zlAIAALkFAAAOAAAAZHJzL2Uyb0RvYy54bWysVN9P2zAQfp+0/8Hy+0jaUSgVKepATJMQ&#10;oMHEs+vY1ML2ebbbpPvrOTtpKIwXpr0kZ993vz7f3elZazTZCB8U2IqODkpKhOVQK/tY0V/3l1+m&#10;lITIbM00WFHRrQj0bP7502njZmIMK9C18ASd2DBrXEVXMbpZUQS+EoaFA3DColKCNyzi0T8WtWcN&#10;eje6GJflUdGAr50HLkLA24tOSefZv5SCxxspg4hEVxRzi/nr83eZvsX8lM0ePXMrxfs02D9kYZiy&#10;GHRwdcEiI2uv/nJlFPcQQMYDDqYAKRUXuQasZlS+qeZuxZzItSA5wQ00hf/nll9vbj1RdUUnlFhm&#10;8InuRRvJN2jJJLHTuDBD0J1DWGzxGl95dx/wMhXdSm/SH8shqEeetwO3yRnHy/HJtCwnGISj7mh0&#10;PEUZ3Rcv1s6H+F2AIUmoqMe3y5SyzVWIHXQHScECaFVfKq3zIfWLONeebBi+tI45R3T+CqUtaTD4&#10;10mZHb/SJdeD/VIz/tSnt4dCf9qmcCJ3Vp9WYqhjIktxq0XCaPtTSGQ2E/JOjoxzYYc8MzqhJFb0&#10;EcMe/5LVR4y7OtAiRwYbB2OjLPiOpdfU1k87amWHxzfcqzuJsV22uaWGRllCvcX+8dDNX3D8UiHf&#10;VyzEW+Zx4LBlcInEG/xIDfhI0EuUrMD/ee8+4XEOUEtJgwNc0fB7zbygRP+wOCEno8PDNPH5cDg5&#10;HuPB72uW+xq7NueAnTPCdeV4FhM+6p0oPZgH3DWLFBVVzHKMXdG4E89jt1ZwV3GxWGQQzrhj8cre&#10;OZ5cJ5ZTn923D8y7vs8jTsg17Eadzd60e4dNlhYW6whS5VlIPHes9vzjfsjT1O+ytID2zxn1snHn&#10;zwAAAP//AwBQSwMEFAAGAAgAAAAhAEFMLUDcAAAACgEAAA8AAABkcnMvZG93bnJldi54bWxMj8FO&#10;wzAQRO9I/IO1SNyoU4RSJ8SpABUunGgRZzfe2hbxOordNPw9zglOu6sZzb5ptrPv2YRjdIEkrFcF&#10;MKQuaEdGwufh9U4Ai0mRVn0glPCDEbbt9VWjah0u9IHTPhmWQyjWSoJNaag5j51Fr+IqDEhZO4XR&#10;q5TP0XA9qksO9z2/L4qSe+Uof7BqwBeL3ff+7CXsnk1lOqFGuxPauWn+Or2bNylvb+anR2AJ5/Rn&#10;hgU/o0ObmY7hTDqyXkK5FmW2StjkseiF2FTAjsv2UAFvG/6/QvsLAAD//wMAUEsBAi0AFAAGAAgA&#10;AAAhALaDOJL+AAAA4QEAABMAAAAAAAAAAAAAAAAAAAAAAFtDb250ZW50X1R5cGVzXS54bWxQSwEC&#10;LQAUAAYACAAAACEAOP0h/9YAAACUAQAACwAAAAAAAAAAAAAAAAAvAQAAX3JlbHMvLnJlbHNQSwEC&#10;LQAUAAYACAAAACEABiMOc5QCAAC5BQAADgAAAAAAAAAAAAAAAAAuAgAAZHJzL2Uyb0RvYy54bWxQ&#10;SwECLQAUAAYACAAAACEAQUwtQNwAAAAKAQAADwAAAAAAAAAAAAAAAADuBAAAZHJzL2Rvd25yZXYu&#10;eG1sUEsFBgAAAAAEAAQA8wAAAPcFAAAAAA==&#10;" fillcolor="white [3201]" strokeweight=".5pt">
                <v:textbox>
                  <w:txbxContent>
                    <w:p w:rsidR="00B02B6A" w:rsidRPr="00B02B6A" w:rsidRDefault="00B02B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Miranda (on the right) and co-winner Julia Muniz accept the junior girls’ sportsmanship trophy from soccer coach Lloyd Powell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0373" w:rsidRPr="00730373" w:rsidSect="00F946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B8"/>
    <w:rsid w:val="000114B9"/>
    <w:rsid w:val="00045688"/>
    <w:rsid w:val="001077FE"/>
    <w:rsid w:val="0027331E"/>
    <w:rsid w:val="00332234"/>
    <w:rsid w:val="00441059"/>
    <w:rsid w:val="0049234F"/>
    <w:rsid w:val="004D4D20"/>
    <w:rsid w:val="00552557"/>
    <w:rsid w:val="005E4C36"/>
    <w:rsid w:val="00616482"/>
    <w:rsid w:val="00672651"/>
    <w:rsid w:val="00730373"/>
    <w:rsid w:val="007433F7"/>
    <w:rsid w:val="007777C6"/>
    <w:rsid w:val="008143D2"/>
    <w:rsid w:val="00853A78"/>
    <w:rsid w:val="00930299"/>
    <w:rsid w:val="00990D80"/>
    <w:rsid w:val="009B7CB8"/>
    <w:rsid w:val="00A43AC2"/>
    <w:rsid w:val="00A46663"/>
    <w:rsid w:val="00A86F4D"/>
    <w:rsid w:val="00AD039F"/>
    <w:rsid w:val="00B02B6A"/>
    <w:rsid w:val="00BD6BB0"/>
    <w:rsid w:val="00C0230A"/>
    <w:rsid w:val="00C05868"/>
    <w:rsid w:val="00C2154B"/>
    <w:rsid w:val="00C55D02"/>
    <w:rsid w:val="00C86A47"/>
    <w:rsid w:val="00DB64CB"/>
    <w:rsid w:val="00DE1D1C"/>
    <w:rsid w:val="00E36F18"/>
    <w:rsid w:val="00E51A63"/>
    <w:rsid w:val="00E817BF"/>
    <w:rsid w:val="00ED7178"/>
    <w:rsid w:val="00EE0974"/>
    <w:rsid w:val="00EF07F7"/>
    <w:rsid w:val="00F30B43"/>
    <w:rsid w:val="00F94602"/>
    <w:rsid w:val="00FA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 Cullen</cp:lastModifiedBy>
  <cp:revision>12</cp:revision>
  <dcterms:created xsi:type="dcterms:W3CDTF">2015-04-04T21:58:00Z</dcterms:created>
  <dcterms:modified xsi:type="dcterms:W3CDTF">2015-06-22T03:08:00Z</dcterms:modified>
</cp:coreProperties>
</file>